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ind w:firstLine="131"/>
        <w:rPr/>
      </w:pPr>
      <w:r w:rsidDel="00000000" w:rsidR="00000000" w:rsidRPr="00000000">
        <w:rPr>
          <w:rtl w:val="0"/>
        </w:rPr>
        <w:t xml:space="preserve">Role Description: Sunday Kids Director</w:t>
      </w:r>
    </w:p>
    <w:p w:rsidR="00000000" w:rsidDel="00000000" w:rsidP="00000000" w:rsidRDefault="00000000" w:rsidRPr="00000000" w14:paraId="00000002">
      <w:pPr>
        <w:pStyle w:val="Title"/>
        <w:spacing w:before="0" w:lineRule="auto"/>
        <w:ind w:left="130" w:firstLine="0"/>
        <w:rPr>
          <w:b w:val="0"/>
          <w:sz w:val="22"/>
          <w:szCs w:val="22"/>
        </w:rPr>
      </w:pPr>
      <w:r w:rsidDel="00000000" w:rsidR="00000000" w:rsidRPr="00000000">
        <w:rPr>
          <w:b w:val="0"/>
          <w:sz w:val="22"/>
          <w:szCs w:val="22"/>
          <w:rtl w:val="0"/>
        </w:rPr>
        <w:t xml:space="preserve">(1 day per week, part-time, paid role)</w:t>
      </w:r>
    </w:p>
    <w:p w:rsidR="00000000" w:rsidDel="00000000" w:rsidP="00000000" w:rsidRDefault="00000000" w:rsidRPr="00000000" w14:paraId="00000003">
      <w:pPr>
        <w:spacing w:before="275" w:lineRule="auto"/>
        <w:ind w:left="131" w:firstLine="0"/>
        <w:rPr>
          <w:sz w:val="24"/>
          <w:szCs w:val="24"/>
        </w:rPr>
      </w:pPr>
      <w:r w:rsidDel="00000000" w:rsidR="00000000" w:rsidRPr="00000000">
        <w:rPr>
          <w:b w:val="1"/>
          <w:sz w:val="24"/>
          <w:szCs w:val="24"/>
          <w:rtl w:val="0"/>
        </w:rPr>
        <w:t xml:space="preserve">MBC VISION: </w:t>
      </w:r>
      <w:r w:rsidDel="00000000" w:rsidR="00000000" w:rsidRPr="00000000">
        <w:rPr>
          <w:sz w:val="24"/>
          <w:szCs w:val="24"/>
          <w:rtl w:val="0"/>
        </w:rPr>
        <w:t xml:space="preserve">By the power of the Spirit, together we:</w:t>
      </w:r>
    </w:p>
    <w:p w:rsidR="00000000" w:rsidDel="00000000" w:rsidP="00000000" w:rsidRDefault="00000000" w:rsidRPr="00000000" w14:paraId="0000000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291"/>
        </w:tabs>
        <w:spacing w:after="0" w:before="1" w:line="293.00000000000006" w:lineRule="auto"/>
        <w:ind w:left="2291"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Connect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 God and others; </w:t>
      </w:r>
      <w:r w:rsidDel="00000000" w:rsidR="00000000" w:rsidRPr="00000000">
        <w:rPr>
          <w:rFonts w:ascii="Arial" w:cs="Arial" w:eastAsia="Arial" w:hAnsi="Arial"/>
          <w:b w:val="0"/>
          <w:i w:val="0"/>
          <w:smallCaps w:val="0"/>
          <w:strike w:val="0"/>
          <w:color w:val="a6a6a6"/>
          <w:sz w:val="24"/>
          <w:szCs w:val="24"/>
          <w:u w:val="none"/>
          <w:shd w:fill="auto" w:val="clear"/>
          <w:vertAlign w:val="baseline"/>
          <w:rtl w:val="0"/>
        </w:rPr>
        <w:t xml:space="preserve">and</w:t>
      </w:r>
      <w:r w:rsidDel="00000000" w:rsidR="00000000" w:rsidRPr="00000000">
        <w:rPr>
          <w:rtl w:val="0"/>
        </w:rPr>
      </w:r>
    </w:p>
    <w:p w:rsidR="00000000" w:rsidDel="00000000" w:rsidP="00000000" w:rsidRDefault="00000000" w:rsidRPr="00000000" w14:paraId="0000000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291"/>
        </w:tabs>
        <w:spacing w:after="0" w:before="0" w:line="291.99999999999994" w:lineRule="auto"/>
        <w:ind w:left="2291"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Grow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be more like Jesus; </w:t>
      </w:r>
      <w:r w:rsidDel="00000000" w:rsidR="00000000" w:rsidRPr="00000000">
        <w:rPr>
          <w:rFonts w:ascii="Arial" w:cs="Arial" w:eastAsia="Arial" w:hAnsi="Arial"/>
          <w:b w:val="0"/>
          <w:i w:val="0"/>
          <w:smallCaps w:val="0"/>
          <w:strike w:val="0"/>
          <w:color w:val="a6a6a6"/>
          <w:sz w:val="24"/>
          <w:szCs w:val="24"/>
          <w:u w:val="none"/>
          <w:shd w:fill="auto" w:val="clear"/>
          <w:vertAlign w:val="baseline"/>
          <w:rtl w:val="0"/>
        </w:rPr>
        <w:t xml:space="preserve">to</w:t>
      </w:r>
      <w:r w:rsidDel="00000000" w:rsidR="00000000" w:rsidRPr="00000000">
        <w:rPr>
          <w:rtl w:val="0"/>
        </w:rPr>
      </w:r>
    </w:p>
    <w:p w:rsidR="00000000" w:rsidDel="00000000" w:rsidP="00000000" w:rsidRDefault="00000000" w:rsidRPr="00000000" w14:paraId="0000000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291"/>
        </w:tabs>
        <w:spacing w:after="0" w:before="0" w:line="291.99999999999994" w:lineRule="auto"/>
        <w:ind w:left="2291"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Him here and beyond.</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91"/>
        </w:tabs>
        <w:spacing w:after="0" w:before="0" w:line="291.99999999999994" w:lineRule="auto"/>
        <w:ind w:left="2291"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 w:right="17"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NATURE OF ROLE: </w:t>
      </w:r>
    </w:p>
    <w:p w:rsidR="00000000" w:rsidDel="00000000" w:rsidP="00000000" w:rsidRDefault="00000000" w:rsidRPr="00000000" w14:paraId="0000000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851" w:right="17"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Sunday Kids Director is responsible for providing opportunities for children to discover and develop their faith in Christ through our Sunday Kids Programs. </w:t>
      </w:r>
    </w:p>
    <w:p w:rsidR="00000000" w:rsidDel="00000000" w:rsidP="00000000" w:rsidRDefault="00000000" w:rsidRPr="00000000" w14:paraId="0000000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851" w:right="17"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They do this by partnering with families through equipping and resourcing and providing leadership, vision, and direction to both the Sunday Kids Leadership Team and those who attend Mayfield Kids on Sundays. </w:t>
      </w:r>
    </w:p>
    <w:p w:rsidR="00000000" w:rsidDel="00000000" w:rsidP="00000000" w:rsidRDefault="00000000" w:rsidRPr="00000000" w14:paraId="0000000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851" w:right="17"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is cultivated through planning, providing, and evaluating programs and Sunday activities for Mayfield Kids.</w:t>
      </w:r>
    </w:p>
    <w:p w:rsidR="00000000" w:rsidDel="00000000" w:rsidP="00000000" w:rsidRDefault="00000000" w:rsidRPr="00000000" w14:paraId="0000000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851" w:right="17"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Sunday Kids Director is to coordinate with program leaders weekly and serve directly within a Sunday kids' program on average half of each term (once a fortnight).</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 w:line="240" w:lineRule="auto"/>
        <w:ind w:left="131"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ACCOUNTABILITY: </w:t>
      </w:r>
    </w:p>
    <w:p w:rsidR="00000000" w:rsidDel="00000000" w:rsidP="00000000" w:rsidRDefault="00000000" w:rsidRPr="00000000" w14:paraId="0000000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274" w:line="240" w:lineRule="auto"/>
        <w:ind w:left="851"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Sunday Kids Director is accountable to the Generations Pastor and, ultimately, to the Church Leadership Team and Eldership.</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 w:line="240" w:lineRule="auto"/>
        <w:ind w:left="142"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SCOPE OF AUTHORITY: </w:t>
      </w:r>
    </w:p>
    <w:p w:rsidR="00000000" w:rsidDel="00000000" w:rsidP="00000000" w:rsidRDefault="00000000" w:rsidRPr="00000000" w14:paraId="0000001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274" w:line="240" w:lineRule="auto"/>
        <w:ind w:left="862" w:right="0" w:hanging="360"/>
        <w:jc w:val="left"/>
        <w:rPr/>
      </w:pPr>
      <w:bookmarkStart w:colFirst="0" w:colLast="0" w:name="_heading=h.ruaq4mldr9p3" w:id="0"/>
      <w:bookmarkEnd w:id="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oversight and leadership of the Sunday Kids Programs and volunteers serving within those programs. </w:t>
      </w:r>
    </w:p>
    <w:p w:rsidR="00000000" w:rsidDel="00000000" w:rsidP="00000000" w:rsidRDefault="00000000" w:rsidRPr="00000000" w14:paraId="0000001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862"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Also, to implement plans and decisions that are consistent with MBC's vision, focus, and goals, and in line with any budgetary provisions.</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73"/>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42"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QUALIFICATIONS: </w:t>
      </w:r>
    </w:p>
    <w:p w:rsidR="00000000" w:rsidDel="00000000" w:rsidP="00000000" w:rsidRDefault="00000000" w:rsidRPr="00000000" w14:paraId="0000001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1" w:line="240" w:lineRule="auto"/>
        <w:ind w:left="851"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Sunday Kids Director is an overseer who shepherds the children of God, holding them in their hearts and equipping them by teaching them to know and live God’s truth in partnership with parents and families so that in such a way they become maturing disciples of Jesus.</w:t>
      </w:r>
    </w:p>
    <w:p w:rsidR="00000000" w:rsidDel="00000000" w:rsidP="00000000" w:rsidRDefault="00000000" w:rsidRPr="00000000" w14:paraId="0000001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851"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Qualifications in formal ministry training or formal training within the area of teaching.</w:t>
      </w:r>
    </w:p>
    <w:p w:rsidR="00000000" w:rsidDel="00000000" w:rsidP="00000000" w:rsidRDefault="00000000" w:rsidRPr="00000000" w14:paraId="0000001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851"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Sunday Kids Director is to become (if not already) an MBC Church Member in good standing.</w:t>
      </w:r>
    </w:p>
    <w:p w:rsidR="00000000" w:rsidDel="00000000" w:rsidP="00000000" w:rsidRDefault="00000000" w:rsidRPr="00000000" w14:paraId="0000001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851"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Completion of Safe Church requirements such as the Baptist Association of NSW &amp; ACT Creating Safe Spaces training, its updates and a current up-to-date Working with Children Check.</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8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POSITION REQUIREMENTS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(Required skills, qualities, and attributes):</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851" w:right="59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evident and growing personal love for Jesus Christ and a commitment to His mission in the world.</w:t>
      </w:r>
    </w:p>
    <w:p w:rsidR="00000000" w:rsidDel="00000000" w:rsidP="00000000" w:rsidRDefault="00000000" w:rsidRPr="00000000" w14:paraId="0000002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851" w:right="271"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Demonstrates core principles such as Christ-like character, genuine care for others, competence in their role, and a commitment to church unity and values. (These core principles ensure leaders model spiritual maturity, prioritise people, excel with integrity, and foster a healthy ministry team.)</w:t>
      </w:r>
    </w:p>
    <w:p w:rsidR="00000000" w:rsidDel="00000000" w:rsidP="00000000" w:rsidRDefault="00000000" w:rsidRPr="00000000" w14:paraId="000000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851" w:right="271"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passion to see young people come to Christ and develop their faith.</w:t>
      </w:r>
    </w:p>
    <w:p w:rsidR="00000000" w:rsidDel="00000000" w:rsidP="00000000" w:rsidRDefault="00000000" w:rsidRPr="00000000" w14:paraId="0000002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851"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willingness to develop their faith through training opportunities.</w:t>
      </w:r>
    </w:p>
    <w:p w:rsidR="00000000" w:rsidDel="00000000" w:rsidP="00000000" w:rsidRDefault="00000000" w:rsidRPr="00000000" w14:paraId="0000002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851" w:right="19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Demonstrates high-level interpersonal skills and an ability to work collaboratively with others in positive ways.</w:t>
      </w:r>
    </w:p>
    <w:p w:rsidR="00000000" w:rsidDel="00000000" w:rsidP="00000000" w:rsidRDefault="00000000" w:rsidRPr="00000000" w14:paraId="0000002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51"/>
        </w:tabs>
        <w:spacing w:after="0" w:before="0" w:line="293.00000000000006" w:lineRule="auto"/>
        <w:ind w:left="851"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Highly organised - able to coordinate ministry programs and leaders.</w:t>
      </w:r>
    </w:p>
    <w:p w:rsidR="00000000" w:rsidDel="00000000" w:rsidP="00000000" w:rsidRDefault="00000000" w:rsidRPr="00000000" w14:paraId="0000002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51"/>
        </w:tabs>
        <w:spacing w:after="0" w:before="0" w:line="293.00000000000006" w:lineRule="auto"/>
        <w:ind w:left="851"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Ability to teach, prepare, and create engaging curricula for Sunday programs.</w:t>
      </w:r>
    </w:p>
    <w:p w:rsidR="00000000" w:rsidDel="00000000" w:rsidP="00000000" w:rsidRDefault="00000000" w:rsidRPr="00000000" w14:paraId="0000002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851" w:right="271"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enthusiasm to equip, resource, and partner with parents and families.</w:t>
      </w:r>
    </w:p>
    <w:p w:rsidR="00000000" w:rsidDel="00000000" w:rsidP="00000000" w:rsidRDefault="00000000" w:rsidRPr="00000000" w14:paraId="0000002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851" w:right="271"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Leadership and mentorship qualities.</w:t>
      </w:r>
    </w:p>
    <w:p w:rsidR="00000000" w:rsidDel="00000000" w:rsidP="00000000" w:rsidRDefault="00000000" w:rsidRPr="00000000" w14:paraId="0000002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851" w:right="271"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Fulfilling the following core principles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D">
      <w:pPr>
        <w:numPr>
          <w:ilvl w:val="1"/>
          <w:numId w:val="1"/>
        </w:numPr>
        <w:tabs>
          <w:tab w:val="left" w:leader="none" w:pos="851"/>
        </w:tabs>
        <w:spacing w:after="20" w:before="20" w:lineRule="auto"/>
        <w:ind w:left="1780" w:right="271" w:hanging="360"/>
        <w:rPr/>
      </w:pPr>
      <w:r w:rsidDel="00000000" w:rsidR="00000000" w:rsidRPr="00000000">
        <w:rPr>
          <w:b w:val="1"/>
          <w:sz w:val="24"/>
          <w:szCs w:val="24"/>
          <w:rtl w:val="0"/>
        </w:rPr>
        <w:t xml:space="preserve">Character</w:t>
      </w:r>
      <w:r w:rsidDel="00000000" w:rsidR="00000000" w:rsidRPr="00000000">
        <w:rPr>
          <w:sz w:val="24"/>
          <w:szCs w:val="24"/>
          <w:rtl w:val="0"/>
        </w:rPr>
        <w:t xml:space="preserve">: Each ministry leader must express the outward fruit of a personal relationship with Jesus, such as prayer, Bible study, and ministry involvement. They must be a person of honour and trust who models obedience, grace and spiritual maturity that others can follow.</w:t>
      </w:r>
    </w:p>
    <w:p w:rsidR="00000000" w:rsidDel="00000000" w:rsidP="00000000" w:rsidRDefault="00000000" w:rsidRPr="00000000" w14:paraId="0000002E">
      <w:pPr>
        <w:numPr>
          <w:ilvl w:val="1"/>
          <w:numId w:val="1"/>
        </w:numPr>
        <w:tabs>
          <w:tab w:val="left" w:leader="none" w:pos="851"/>
        </w:tabs>
        <w:spacing w:after="20" w:before="20" w:lineRule="auto"/>
        <w:ind w:left="1780" w:right="271" w:hanging="360"/>
        <w:rPr/>
      </w:pPr>
      <w:r w:rsidDel="00000000" w:rsidR="00000000" w:rsidRPr="00000000">
        <w:rPr>
          <w:b w:val="1"/>
          <w:sz w:val="24"/>
          <w:szCs w:val="24"/>
          <w:rtl w:val="0"/>
        </w:rPr>
        <w:t xml:space="preserve">Care</w:t>
      </w:r>
      <w:r w:rsidDel="00000000" w:rsidR="00000000" w:rsidRPr="00000000">
        <w:rPr>
          <w:sz w:val="24"/>
          <w:szCs w:val="24"/>
          <w:rtl w:val="0"/>
        </w:rPr>
        <w:t xml:space="preserve">: Each ministry leader is to evidence a loving care for people’s well-being and eternal value. Jesus said that the most important thing is to first love God and second, to love others.</w:t>
      </w:r>
    </w:p>
    <w:p w:rsidR="00000000" w:rsidDel="00000000" w:rsidP="00000000" w:rsidRDefault="00000000" w:rsidRPr="00000000" w14:paraId="0000002F">
      <w:pPr>
        <w:numPr>
          <w:ilvl w:val="1"/>
          <w:numId w:val="1"/>
        </w:numPr>
        <w:tabs>
          <w:tab w:val="left" w:leader="none" w:pos="851"/>
        </w:tabs>
        <w:spacing w:after="20" w:before="20" w:lineRule="auto"/>
        <w:ind w:left="1780" w:right="271" w:hanging="360"/>
        <w:rPr/>
      </w:pPr>
      <w:r w:rsidDel="00000000" w:rsidR="00000000" w:rsidRPr="00000000">
        <w:rPr>
          <w:b w:val="1"/>
          <w:sz w:val="24"/>
          <w:szCs w:val="24"/>
          <w:rtl w:val="0"/>
        </w:rPr>
        <w:t xml:space="preserve">Competence</w:t>
      </w:r>
      <w:r w:rsidDel="00000000" w:rsidR="00000000" w:rsidRPr="00000000">
        <w:rPr>
          <w:sz w:val="24"/>
          <w:szCs w:val="24"/>
          <w:rtl w:val="0"/>
        </w:rPr>
        <w:t xml:space="preserve">: Each ministry leader must possess high levels of competence and an effective skill set which will enable him/her to accomplish their role with excellence and integrity.</w:t>
      </w:r>
    </w:p>
    <w:p w:rsidR="00000000" w:rsidDel="00000000" w:rsidP="00000000" w:rsidRDefault="00000000" w:rsidRPr="00000000" w14:paraId="00000030">
      <w:pPr>
        <w:numPr>
          <w:ilvl w:val="1"/>
          <w:numId w:val="1"/>
        </w:numPr>
        <w:tabs>
          <w:tab w:val="left" w:leader="none" w:pos="851"/>
        </w:tabs>
        <w:spacing w:after="20" w:before="20" w:lineRule="auto"/>
        <w:ind w:left="1780" w:right="60" w:hanging="360"/>
        <w:rPr>
          <w:rFonts w:ascii="Arial" w:cs="Arial" w:eastAsia="Arial" w:hAnsi="Arial"/>
        </w:rPr>
      </w:pPr>
      <w:r w:rsidDel="00000000" w:rsidR="00000000" w:rsidRPr="00000000">
        <w:rPr>
          <w:b w:val="1"/>
          <w:sz w:val="24"/>
          <w:szCs w:val="24"/>
          <w:rtl w:val="0"/>
        </w:rPr>
        <w:t xml:space="preserve">Chemistry</w:t>
      </w:r>
      <w:r w:rsidDel="00000000" w:rsidR="00000000" w:rsidRPr="00000000">
        <w:rPr>
          <w:sz w:val="24"/>
          <w:szCs w:val="24"/>
          <w:rtl w:val="0"/>
        </w:rPr>
        <w:t xml:space="preserve">: As part of a ministry team framework, each ministry leader is to be committed to body- life principles, the Church purpose and core values, overall ministry philosophy, and to do all within their ability to protect the unity of the Church.</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271" w:firstLine="0"/>
        <w:jc w:val="left"/>
        <w:rPr>
          <w:sz w:val="24"/>
          <w:szCs w:val="24"/>
        </w:rPr>
      </w:pPr>
      <w:r w:rsidDel="00000000" w:rsidR="00000000" w:rsidRPr="00000000">
        <w:rPr>
          <w:rtl w:val="0"/>
        </w:rPr>
      </w:r>
    </w:p>
    <w:p w:rsidR="00000000" w:rsidDel="00000000" w:rsidP="00000000" w:rsidRDefault="00000000" w:rsidRPr="00000000" w14:paraId="00000032">
      <w:pPr>
        <w:pStyle w:val="Heading1"/>
        <w:spacing w:before="276" w:line="275" w:lineRule="auto"/>
        <w:ind w:firstLine="131"/>
        <w:rPr/>
      </w:pPr>
      <w:r w:rsidDel="00000000" w:rsidR="00000000" w:rsidRPr="00000000">
        <w:rPr>
          <w:rtl w:val="0"/>
        </w:rPr>
        <w:t xml:space="preserve">PRIMARY WORKING RELATIONSHIPS:</w:t>
      </w:r>
    </w:p>
    <w:p w:rsidR="00000000" w:rsidDel="00000000" w:rsidP="00000000" w:rsidRDefault="00000000" w:rsidRPr="00000000" w14:paraId="0000003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851" w:right="269"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Generations Pastor, Worship Pastor, Kids and Community Director, Mayfield Kids Leaders, Assistants, </w:t>
      </w:r>
      <w:r w:rsidDel="00000000" w:rsidR="00000000" w:rsidRPr="00000000">
        <w:rPr>
          <w:sz w:val="24"/>
          <w:szCs w:val="24"/>
          <w:rtl w:val="0"/>
        </w:rPr>
        <w:t xml:space="preserve">and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Youth Assistants, Youth Directors, Music Team Leader, Care Team, Safe Church</w:t>
      </w:r>
      <w:r w:rsidDel="00000000" w:rsidR="00000000" w:rsidRPr="00000000">
        <w:rPr>
          <w:sz w:val="24"/>
          <w:szCs w:val="24"/>
          <w:rtl w:val="0"/>
        </w:rPr>
        <w:t xml:space="preserve"> Team, and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Administration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Team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s>
        <w:spacing w:after="0" w:before="0" w:line="240" w:lineRule="auto"/>
        <w:ind w:right="269"/>
        <w:jc w:val="left"/>
        <w:rPr>
          <w:sz w:val="24"/>
          <w:szCs w:val="24"/>
        </w:rPr>
      </w:pPr>
      <w:r w:rsidDel="00000000" w:rsidR="00000000" w:rsidRPr="00000000">
        <w:rPr>
          <w:rtl w:val="0"/>
        </w:rPr>
      </w:r>
    </w:p>
    <w:p w:rsidR="00000000" w:rsidDel="00000000" w:rsidP="00000000" w:rsidRDefault="00000000" w:rsidRPr="00000000" w14:paraId="00000035">
      <w:pPr>
        <w:pStyle w:val="Heading1"/>
        <w:ind w:firstLine="131"/>
        <w:rPr/>
      </w:pPr>
      <w:r w:rsidDel="00000000" w:rsidR="00000000" w:rsidRPr="00000000">
        <w:rPr>
          <w:rtl w:val="0"/>
        </w:rPr>
        <w:t xml:space="preserve">ROLE RESPONSIBILITIES (1 day per week part-time role):</w:t>
      </w:r>
    </w:p>
    <w:p w:rsidR="00000000" w:rsidDel="00000000" w:rsidP="00000000" w:rsidRDefault="00000000" w:rsidRPr="00000000" w14:paraId="0000003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51"/>
        </w:tabs>
        <w:spacing w:after="0" w:before="1" w:line="293.00000000000006" w:lineRule="auto"/>
        <w:ind w:left="851"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implement the church’s vision and mission through Sunday Mayfield Kids programs.</w:t>
      </w:r>
    </w:p>
    <w:p w:rsidR="00000000" w:rsidDel="00000000" w:rsidP="00000000" w:rsidRDefault="00000000" w:rsidRPr="00000000" w14:paraId="0000003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851"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develop short and long-term strategies for Mayfield Kids and transitional movements between ministries in collaboration with the Generations Pastor, the Kids and Community Director, and the Youth Directors.</w:t>
      </w:r>
    </w:p>
    <w:p w:rsidR="00000000" w:rsidDel="00000000" w:rsidP="00000000" w:rsidRDefault="00000000" w:rsidRPr="00000000" w14:paraId="0000003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851" w:right="177"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Leading Mayfield Kids (Sunday), through strong biblical teaching and discipleship, while also providing direction for the Sunday program through program creation, rostering, and other essential administrative tasks.</w:t>
      </w:r>
    </w:p>
    <w:p w:rsidR="00000000" w:rsidDel="00000000" w:rsidP="00000000" w:rsidRDefault="00000000" w:rsidRPr="00000000" w14:paraId="0000003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851" w:right="214"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give leadership into the formation of Mayfield Kids Leaders and Assistants and focus on training emerging leaders (youth/ young adults).</w:t>
      </w:r>
    </w:p>
    <w:p w:rsidR="00000000" w:rsidDel="00000000" w:rsidP="00000000" w:rsidRDefault="00000000" w:rsidRPr="00000000" w14:paraId="0000003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51"/>
        </w:tabs>
        <w:spacing w:after="0" w:before="0" w:line="237" w:lineRule="auto"/>
        <w:ind w:left="851" w:right="203"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be a conduit of care from the church to the children and families in our community, advocating for them when appropriate (collaborating with the Care Team and Generations Pastor to achieve this).</w:t>
      </w:r>
    </w:p>
    <w:p w:rsidR="00000000" w:rsidDel="00000000" w:rsidP="00000000" w:rsidRDefault="00000000" w:rsidRPr="00000000" w14:paraId="0000003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851" w:right="59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submit an itemised annual resource budget request to the Treasurer in October of each year.</w:t>
      </w:r>
    </w:p>
    <w:p w:rsidR="00000000" w:rsidDel="00000000" w:rsidP="00000000" w:rsidRDefault="00000000" w:rsidRPr="00000000" w14:paraId="0000003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51"/>
        </w:tabs>
        <w:spacing w:after="0" w:before="0" w:line="291.99999999999994" w:lineRule="auto"/>
        <w:ind w:left="851"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uphold and implement all Mayfield Baptist Church policies.</w:t>
      </w:r>
    </w:p>
    <w:p w:rsidR="00000000" w:rsidDel="00000000" w:rsidP="00000000" w:rsidRDefault="00000000" w:rsidRPr="00000000" w14:paraId="0000003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51"/>
        </w:tabs>
        <w:spacing w:after="0" w:before="0" w:line="291.99999999999994" w:lineRule="auto"/>
        <w:ind w:left="851"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pray for children and their families.</w:t>
      </w:r>
    </w:p>
    <w:p w:rsidR="00000000" w:rsidDel="00000000" w:rsidP="00000000" w:rsidRDefault="00000000" w:rsidRPr="00000000" w14:paraId="0000003E">
      <w:pPr>
        <w:tabs>
          <w:tab w:val="left" w:leader="none" w:pos="851"/>
        </w:tabs>
        <w:spacing w:line="291.99999999999994" w:lineRule="auto"/>
        <w:rPr>
          <w:sz w:val="24"/>
          <w:szCs w:val="24"/>
        </w:rPr>
      </w:pPr>
      <w:r w:rsidDel="00000000" w:rsidR="00000000" w:rsidRPr="00000000">
        <w:rPr>
          <w:rtl w:val="0"/>
        </w:rPr>
      </w:r>
    </w:p>
    <w:sectPr>
      <w:headerReference r:id="rId7" w:type="default"/>
      <w:footerReference r:id="rId8" w:type="default"/>
      <w:pgSz w:h="16850" w:w="11910" w:orient="portrait"/>
      <w:pgMar w:bottom="840" w:top="2120" w:left="992" w:right="850" w:header="634" w:footer="64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2882900</wp:posOffset>
              </wp:positionH>
              <wp:positionV relativeFrom="paragraph">
                <wp:posOffset>10134600</wp:posOffset>
              </wp:positionV>
              <wp:extent cx="683260" cy="176530"/>
              <wp:effectExtent b="0" l="0" r="0" t="0"/>
              <wp:wrapNone/>
              <wp:docPr id="3" name=""/>
              <a:graphic>
                <a:graphicData uri="http://schemas.microsoft.com/office/word/2010/wordprocessingShape">
                  <wps:wsp>
                    <wps:cNvSpPr/>
                    <wps:cNvPr id="2" name="Shape 2"/>
                    <wps:spPr>
                      <a:xfrm>
                        <a:off x="5009133" y="3696498"/>
                        <a:ext cx="673735" cy="167005"/>
                      </a:xfrm>
                      <a:prstGeom prst="rect">
                        <a:avLst/>
                      </a:prstGeom>
                      <a:noFill/>
                      <a:ln>
                        <a:noFill/>
                      </a:ln>
                    </wps:spPr>
                    <wps:txbx>
                      <w:txbxContent>
                        <w:p w:rsidR="00000000" w:rsidDel="00000000" w:rsidP="00000000" w:rsidRDefault="00000000" w:rsidRPr="00000000">
                          <w:pPr>
                            <w:spacing w:after="0" w:before="12.000000476837158" w:line="240"/>
                            <w:ind w:left="20" w:right="0" w:firstLine="2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Page  PAGE 1 of  NUMPAGES 3</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2882900</wp:posOffset>
              </wp:positionH>
              <wp:positionV relativeFrom="paragraph">
                <wp:posOffset>10134600</wp:posOffset>
              </wp:positionV>
              <wp:extent cx="683260" cy="176530"/>
              <wp:effectExtent b="0" l="0" r="0" t="0"/>
              <wp:wrapNone/>
              <wp:docPr id="3"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683260" cy="17653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722243</wp:posOffset>
          </wp:positionH>
          <wp:positionV relativeFrom="page">
            <wp:posOffset>402324</wp:posOffset>
          </wp:positionV>
          <wp:extent cx="2778238" cy="952261"/>
          <wp:effectExtent b="0" l="0" r="0" t="0"/>
          <wp:wrapNone/>
          <wp:docPr id="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778238" cy="952261"/>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851" w:hanging="360.00000000000006"/>
      </w:pPr>
      <w:rPr>
        <w:rFonts w:ascii="Noto Sans Symbols" w:cs="Noto Sans Symbols" w:eastAsia="Noto Sans Symbols" w:hAnsi="Noto Sans Symbols"/>
        <w:b w:val="0"/>
        <w:i w:val="0"/>
        <w:sz w:val="24"/>
        <w:szCs w:val="24"/>
      </w:rPr>
    </w:lvl>
    <w:lvl w:ilvl="1">
      <w:start w:val="0"/>
      <w:numFmt w:val="bullet"/>
      <w:lvlText w:val="•"/>
      <w:lvlJc w:val="left"/>
      <w:pPr>
        <w:ind w:left="1780" w:hanging="360"/>
      </w:pPr>
      <w:rPr/>
    </w:lvl>
    <w:lvl w:ilvl="2">
      <w:start w:val="0"/>
      <w:numFmt w:val="bullet"/>
      <w:lvlText w:val="•"/>
      <w:lvlJc w:val="left"/>
      <w:pPr>
        <w:ind w:left="2700" w:hanging="360"/>
      </w:pPr>
      <w:rPr/>
    </w:lvl>
    <w:lvl w:ilvl="3">
      <w:start w:val="0"/>
      <w:numFmt w:val="bullet"/>
      <w:lvlText w:val="•"/>
      <w:lvlJc w:val="left"/>
      <w:pPr>
        <w:ind w:left="3621" w:hanging="360"/>
      </w:pPr>
      <w:rPr/>
    </w:lvl>
    <w:lvl w:ilvl="4">
      <w:start w:val="0"/>
      <w:numFmt w:val="bullet"/>
      <w:lvlText w:val="•"/>
      <w:lvlJc w:val="left"/>
      <w:pPr>
        <w:ind w:left="4541" w:hanging="360"/>
      </w:pPr>
      <w:rPr/>
    </w:lvl>
    <w:lvl w:ilvl="5">
      <w:start w:val="0"/>
      <w:numFmt w:val="bullet"/>
      <w:lvlText w:val="•"/>
      <w:lvlJc w:val="left"/>
      <w:pPr>
        <w:ind w:left="5462" w:hanging="360"/>
      </w:pPr>
      <w:rPr/>
    </w:lvl>
    <w:lvl w:ilvl="6">
      <w:start w:val="0"/>
      <w:numFmt w:val="bullet"/>
      <w:lvlText w:val="•"/>
      <w:lvlJc w:val="left"/>
      <w:pPr>
        <w:ind w:left="6382" w:hanging="360"/>
      </w:pPr>
      <w:rPr/>
    </w:lvl>
    <w:lvl w:ilvl="7">
      <w:start w:val="0"/>
      <w:numFmt w:val="bullet"/>
      <w:lvlText w:val="•"/>
      <w:lvlJc w:val="left"/>
      <w:pPr>
        <w:ind w:left="7303" w:hanging="360"/>
      </w:pPr>
      <w:rPr/>
    </w:lvl>
    <w:lvl w:ilvl="8">
      <w:start w:val="0"/>
      <w:numFmt w:val="bullet"/>
      <w:lvlText w:val="•"/>
      <w:lvlJc w:val="left"/>
      <w:pPr>
        <w:ind w:left="8223" w:hanging="360"/>
      </w:pPr>
      <w:rPr/>
    </w:lvl>
  </w:abstractNum>
  <w:abstractNum w:abstractNumId="2">
    <w:lvl w:ilvl="0">
      <w:start w:val="0"/>
      <w:numFmt w:val="bullet"/>
      <w:lvlText w:val="●"/>
      <w:lvlJc w:val="left"/>
      <w:pPr>
        <w:ind w:left="2291" w:hanging="360"/>
      </w:pPr>
      <w:rPr>
        <w:rFonts w:ascii="Noto Sans Symbols" w:cs="Noto Sans Symbols" w:eastAsia="Noto Sans Symbols" w:hAnsi="Noto Sans Symbols"/>
        <w:b w:val="0"/>
        <w:i w:val="0"/>
        <w:sz w:val="24"/>
        <w:szCs w:val="24"/>
      </w:rPr>
    </w:lvl>
    <w:lvl w:ilvl="1">
      <w:start w:val="0"/>
      <w:numFmt w:val="bullet"/>
      <w:lvlText w:val="•"/>
      <w:lvlJc w:val="left"/>
      <w:pPr>
        <w:ind w:left="3076" w:hanging="360"/>
      </w:pPr>
      <w:rPr/>
    </w:lvl>
    <w:lvl w:ilvl="2">
      <w:start w:val="0"/>
      <w:numFmt w:val="bullet"/>
      <w:lvlText w:val="•"/>
      <w:lvlJc w:val="left"/>
      <w:pPr>
        <w:ind w:left="3852" w:hanging="360"/>
      </w:pPr>
      <w:rPr/>
    </w:lvl>
    <w:lvl w:ilvl="3">
      <w:start w:val="0"/>
      <w:numFmt w:val="bullet"/>
      <w:lvlText w:val="•"/>
      <w:lvlJc w:val="left"/>
      <w:pPr>
        <w:ind w:left="4629" w:hanging="360"/>
      </w:pPr>
      <w:rPr/>
    </w:lvl>
    <w:lvl w:ilvl="4">
      <w:start w:val="0"/>
      <w:numFmt w:val="bullet"/>
      <w:lvlText w:val="•"/>
      <w:lvlJc w:val="left"/>
      <w:pPr>
        <w:ind w:left="5405" w:hanging="360"/>
      </w:pPr>
      <w:rPr/>
    </w:lvl>
    <w:lvl w:ilvl="5">
      <w:start w:val="0"/>
      <w:numFmt w:val="bullet"/>
      <w:lvlText w:val="•"/>
      <w:lvlJc w:val="left"/>
      <w:pPr>
        <w:ind w:left="6182" w:hanging="360"/>
      </w:pPr>
      <w:rPr/>
    </w:lvl>
    <w:lvl w:ilvl="6">
      <w:start w:val="0"/>
      <w:numFmt w:val="bullet"/>
      <w:lvlText w:val="•"/>
      <w:lvlJc w:val="left"/>
      <w:pPr>
        <w:ind w:left="6958" w:hanging="360"/>
      </w:pPr>
      <w:rPr/>
    </w:lvl>
    <w:lvl w:ilvl="7">
      <w:start w:val="0"/>
      <w:numFmt w:val="bullet"/>
      <w:lvlText w:val="•"/>
      <w:lvlJc w:val="left"/>
      <w:pPr>
        <w:ind w:left="7735" w:hanging="360"/>
      </w:pPr>
      <w:rPr/>
    </w:lvl>
    <w:lvl w:ilvl="8">
      <w:start w:val="0"/>
      <w:numFmt w:val="bullet"/>
      <w:lvlText w:val="•"/>
      <w:lvlJc w:val="left"/>
      <w:pPr>
        <w:ind w:left="8511" w:hanging="360"/>
      </w:pPr>
      <w:rPr/>
    </w:lvl>
  </w:abstractNum>
  <w:abstractNum w:abstractNumId="3">
    <w:lvl w:ilvl="0">
      <w:start w:val="1"/>
      <w:numFmt w:val="bullet"/>
      <w:lvlText w:val="●"/>
      <w:lvlJc w:val="left"/>
      <w:pPr>
        <w:ind w:left="502" w:hanging="360"/>
      </w:pPr>
      <w:rPr>
        <w:rFonts w:ascii="Noto Sans Symbols" w:cs="Noto Sans Symbols" w:eastAsia="Noto Sans Symbols" w:hAnsi="Noto Sans Symbols"/>
      </w:rPr>
    </w:lvl>
    <w:lvl w:ilvl="1">
      <w:start w:val="1"/>
      <w:numFmt w:val="bullet"/>
      <w:lvlText w:val="o"/>
      <w:lvlJc w:val="left"/>
      <w:pPr>
        <w:ind w:left="1222" w:hanging="360"/>
      </w:pPr>
      <w:rPr>
        <w:rFonts w:ascii="Courier New" w:cs="Courier New" w:eastAsia="Courier New" w:hAnsi="Courier New"/>
      </w:rPr>
    </w:lvl>
    <w:lvl w:ilvl="2">
      <w:start w:val="1"/>
      <w:numFmt w:val="bullet"/>
      <w:lvlText w:val="▪"/>
      <w:lvlJc w:val="left"/>
      <w:pPr>
        <w:ind w:left="1942" w:hanging="360"/>
      </w:pPr>
      <w:rPr>
        <w:rFonts w:ascii="Noto Sans Symbols" w:cs="Noto Sans Symbols" w:eastAsia="Noto Sans Symbols" w:hAnsi="Noto Sans Symbols"/>
      </w:rPr>
    </w:lvl>
    <w:lvl w:ilvl="3">
      <w:start w:val="1"/>
      <w:numFmt w:val="bullet"/>
      <w:lvlText w:val="●"/>
      <w:lvlJc w:val="left"/>
      <w:pPr>
        <w:ind w:left="2662" w:hanging="360"/>
      </w:pPr>
      <w:rPr>
        <w:rFonts w:ascii="Noto Sans Symbols" w:cs="Noto Sans Symbols" w:eastAsia="Noto Sans Symbols" w:hAnsi="Noto Sans Symbols"/>
      </w:rPr>
    </w:lvl>
    <w:lvl w:ilvl="4">
      <w:start w:val="1"/>
      <w:numFmt w:val="bullet"/>
      <w:lvlText w:val="o"/>
      <w:lvlJc w:val="left"/>
      <w:pPr>
        <w:ind w:left="3382" w:hanging="360"/>
      </w:pPr>
      <w:rPr>
        <w:rFonts w:ascii="Courier New" w:cs="Courier New" w:eastAsia="Courier New" w:hAnsi="Courier New"/>
      </w:rPr>
    </w:lvl>
    <w:lvl w:ilvl="5">
      <w:start w:val="1"/>
      <w:numFmt w:val="bullet"/>
      <w:lvlText w:val="▪"/>
      <w:lvlJc w:val="left"/>
      <w:pPr>
        <w:ind w:left="4102" w:hanging="360"/>
      </w:pPr>
      <w:rPr>
        <w:rFonts w:ascii="Noto Sans Symbols" w:cs="Noto Sans Symbols" w:eastAsia="Noto Sans Symbols" w:hAnsi="Noto Sans Symbols"/>
      </w:rPr>
    </w:lvl>
    <w:lvl w:ilvl="6">
      <w:start w:val="1"/>
      <w:numFmt w:val="bullet"/>
      <w:lvlText w:val="●"/>
      <w:lvlJc w:val="left"/>
      <w:pPr>
        <w:ind w:left="4822" w:hanging="360"/>
      </w:pPr>
      <w:rPr>
        <w:rFonts w:ascii="Noto Sans Symbols" w:cs="Noto Sans Symbols" w:eastAsia="Noto Sans Symbols" w:hAnsi="Noto Sans Symbols"/>
      </w:rPr>
    </w:lvl>
    <w:lvl w:ilvl="7">
      <w:start w:val="1"/>
      <w:numFmt w:val="bullet"/>
      <w:lvlText w:val="o"/>
      <w:lvlJc w:val="left"/>
      <w:pPr>
        <w:ind w:left="5542" w:hanging="360"/>
      </w:pPr>
      <w:rPr>
        <w:rFonts w:ascii="Courier New" w:cs="Courier New" w:eastAsia="Courier New" w:hAnsi="Courier New"/>
      </w:rPr>
    </w:lvl>
    <w:lvl w:ilvl="8">
      <w:start w:val="1"/>
      <w:numFmt w:val="bullet"/>
      <w:lvlText w:val="▪"/>
      <w:lvlJc w:val="left"/>
      <w:pPr>
        <w:ind w:left="6262" w:hanging="360"/>
      </w:pPr>
      <w:rPr>
        <w:rFonts w:ascii="Noto Sans Symbols" w:cs="Noto Sans Symbols" w:eastAsia="Noto Sans Symbols" w:hAnsi="Noto Sans Symbols"/>
      </w:rPr>
    </w:lvl>
  </w:abstractNum>
  <w:abstractNum w:abstractNumId="4">
    <w:lvl w:ilvl="0">
      <w:start w:val="1"/>
      <w:numFmt w:val="bullet"/>
      <w:lvlText w:val="●"/>
      <w:lvlJc w:val="left"/>
      <w:pPr>
        <w:ind w:left="862" w:hanging="360"/>
      </w:pPr>
      <w:rPr>
        <w:rFonts w:ascii="Noto Sans Symbols" w:cs="Noto Sans Symbols" w:eastAsia="Noto Sans Symbols" w:hAnsi="Noto Sans Symbols"/>
      </w:rPr>
    </w:lvl>
    <w:lvl w:ilvl="1">
      <w:start w:val="1"/>
      <w:numFmt w:val="bullet"/>
      <w:lvlText w:val="o"/>
      <w:lvlJc w:val="left"/>
      <w:pPr>
        <w:ind w:left="1582" w:hanging="360"/>
      </w:pPr>
      <w:rPr>
        <w:rFonts w:ascii="Courier New" w:cs="Courier New" w:eastAsia="Courier New" w:hAnsi="Courier New"/>
      </w:rPr>
    </w:lvl>
    <w:lvl w:ilvl="2">
      <w:start w:val="1"/>
      <w:numFmt w:val="bullet"/>
      <w:lvlText w:val="▪"/>
      <w:lvlJc w:val="left"/>
      <w:pPr>
        <w:ind w:left="2302" w:hanging="360"/>
      </w:pPr>
      <w:rPr>
        <w:rFonts w:ascii="Noto Sans Symbols" w:cs="Noto Sans Symbols" w:eastAsia="Noto Sans Symbols" w:hAnsi="Noto Sans Symbols"/>
      </w:rPr>
    </w:lvl>
    <w:lvl w:ilvl="3">
      <w:start w:val="1"/>
      <w:numFmt w:val="bullet"/>
      <w:lvlText w:val="●"/>
      <w:lvlJc w:val="left"/>
      <w:pPr>
        <w:ind w:left="3022" w:hanging="360"/>
      </w:pPr>
      <w:rPr>
        <w:rFonts w:ascii="Noto Sans Symbols" w:cs="Noto Sans Symbols" w:eastAsia="Noto Sans Symbols" w:hAnsi="Noto Sans Symbols"/>
      </w:rPr>
    </w:lvl>
    <w:lvl w:ilvl="4">
      <w:start w:val="1"/>
      <w:numFmt w:val="bullet"/>
      <w:lvlText w:val="o"/>
      <w:lvlJc w:val="left"/>
      <w:pPr>
        <w:ind w:left="3742" w:hanging="360"/>
      </w:pPr>
      <w:rPr>
        <w:rFonts w:ascii="Courier New" w:cs="Courier New" w:eastAsia="Courier New" w:hAnsi="Courier New"/>
      </w:rPr>
    </w:lvl>
    <w:lvl w:ilvl="5">
      <w:start w:val="1"/>
      <w:numFmt w:val="bullet"/>
      <w:lvlText w:val="▪"/>
      <w:lvlJc w:val="left"/>
      <w:pPr>
        <w:ind w:left="4462" w:hanging="360"/>
      </w:pPr>
      <w:rPr>
        <w:rFonts w:ascii="Noto Sans Symbols" w:cs="Noto Sans Symbols" w:eastAsia="Noto Sans Symbols" w:hAnsi="Noto Sans Symbols"/>
      </w:rPr>
    </w:lvl>
    <w:lvl w:ilvl="6">
      <w:start w:val="1"/>
      <w:numFmt w:val="bullet"/>
      <w:lvlText w:val="●"/>
      <w:lvlJc w:val="left"/>
      <w:pPr>
        <w:ind w:left="5182" w:hanging="360"/>
      </w:pPr>
      <w:rPr>
        <w:rFonts w:ascii="Noto Sans Symbols" w:cs="Noto Sans Symbols" w:eastAsia="Noto Sans Symbols" w:hAnsi="Noto Sans Symbols"/>
      </w:rPr>
    </w:lvl>
    <w:lvl w:ilvl="7">
      <w:start w:val="1"/>
      <w:numFmt w:val="bullet"/>
      <w:lvlText w:val="o"/>
      <w:lvlJc w:val="left"/>
      <w:pPr>
        <w:ind w:left="5902" w:hanging="360"/>
      </w:pPr>
      <w:rPr>
        <w:rFonts w:ascii="Courier New" w:cs="Courier New" w:eastAsia="Courier New" w:hAnsi="Courier New"/>
      </w:rPr>
    </w:lvl>
    <w:lvl w:ilvl="8">
      <w:start w:val="1"/>
      <w:numFmt w:val="bullet"/>
      <w:lvlText w:val="▪"/>
      <w:lvlJc w:val="left"/>
      <w:pPr>
        <w:ind w:left="6622" w:hanging="360"/>
      </w:pPr>
      <w:rPr>
        <w:rFonts w:ascii="Noto Sans Symbols" w:cs="Noto Sans Symbols" w:eastAsia="Noto Sans Symbols" w:hAnsi="Noto Sans Symbols"/>
      </w:rPr>
    </w:lvl>
  </w:abstractNum>
  <w:abstractNum w:abstractNumId="5">
    <w:lvl w:ilvl="0">
      <w:start w:val="1"/>
      <w:numFmt w:val="bullet"/>
      <w:lvlText w:val="●"/>
      <w:lvlJc w:val="left"/>
      <w:pPr>
        <w:ind w:left="851" w:hanging="360.00000000000006"/>
      </w:pPr>
      <w:rPr>
        <w:rFonts w:ascii="Noto Sans Symbols" w:cs="Noto Sans Symbols" w:eastAsia="Noto Sans Symbols" w:hAnsi="Noto Sans Symbols"/>
      </w:rPr>
    </w:lvl>
    <w:lvl w:ilvl="1">
      <w:start w:val="1"/>
      <w:numFmt w:val="bullet"/>
      <w:lvlText w:val="o"/>
      <w:lvlJc w:val="left"/>
      <w:pPr>
        <w:ind w:left="1571" w:hanging="360"/>
      </w:pPr>
      <w:rPr>
        <w:rFonts w:ascii="Courier New" w:cs="Courier New" w:eastAsia="Courier New" w:hAnsi="Courier New"/>
      </w:rPr>
    </w:lvl>
    <w:lvl w:ilvl="2">
      <w:start w:val="1"/>
      <w:numFmt w:val="bullet"/>
      <w:lvlText w:val="▪"/>
      <w:lvlJc w:val="left"/>
      <w:pPr>
        <w:ind w:left="2291" w:hanging="360"/>
      </w:pPr>
      <w:rPr>
        <w:rFonts w:ascii="Noto Sans Symbols" w:cs="Noto Sans Symbols" w:eastAsia="Noto Sans Symbols" w:hAnsi="Noto Sans Symbols"/>
      </w:rPr>
    </w:lvl>
    <w:lvl w:ilvl="3">
      <w:start w:val="1"/>
      <w:numFmt w:val="bullet"/>
      <w:lvlText w:val="●"/>
      <w:lvlJc w:val="left"/>
      <w:pPr>
        <w:ind w:left="3011" w:hanging="360"/>
      </w:pPr>
      <w:rPr>
        <w:rFonts w:ascii="Noto Sans Symbols" w:cs="Noto Sans Symbols" w:eastAsia="Noto Sans Symbols" w:hAnsi="Noto Sans Symbols"/>
      </w:rPr>
    </w:lvl>
    <w:lvl w:ilvl="4">
      <w:start w:val="1"/>
      <w:numFmt w:val="bullet"/>
      <w:lvlText w:val="o"/>
      <w:lvlJc w:val="left"/>
      <w:pPr>
        <w:ind w:left="3731" w:hanging="360"/>
      </w:pPr>
      <w:rPr>
        <w:rFonts w:ascii="Courier New" w:cs="Courier New" w:eastAsia="Courier New" w:hAnsi="Courier New"/>
      </w:rPr>
    </w:lvl>
    <w:lvl w:ilvl="5">
      <w:start w:val="1"/>
      <w:numFmt w:val="bullet"/>
      <w:lvlText w:val="▪"/>
      <w:lvlJc w:val="left"/>
      <w:pPr>
        <w:ind w:left="4451" w:hanging="360"/>
      </w:pPr>
      <w:rPr>
        <w:rFonts w:ascii="Noto Sans Symbols" w:cs="Noto Sans Symbols" w:eastAsia="Noto Sans Symbols" w:hAnsi="Noto Sans Symbols"/>
      </w:rPr>
    </w:lvl>
    <w:lvl w:ilvl="6">
      <w:start w:val="1"/>
      <w:numFmt w:val="bullet"/>
      <w:lvlText w:val="●"/>
      <w:lvlJc w:val="left"/>
      <w:pPr>
        <w:ind w:left="5171" w:hanging="360"/>
      </w:pPr>
      <w:rPr>
        <w:rFonts w:ascii="Noto Sans Symbols" w:cs="Noto Sans Symbols" w:eastAsia="Noto Sans Symbols" w:hAnsi="Noto Sans Symbols"/>
      </w:rPr>
    </w:lvl>
    <w:lvl w:ilvl="7">
      <w:start w:val="1"/>
      <w:numFmt w:val="bullet"/>
      <w:lvlText w:val="o"/>
      <w:lvlJc w:val="left"/>
      <w:pPr>
        <w:ind w:left="5891" w:hanging="360"/>
      </w:pPr>
      <w:rPr>
        <w:rFonts w:ascii="Courier New" w:cs="Courier New" w:eastAsia="Courier New" w:hAnsi="Courier New"/>
      </w:rPr>
    </w:lvl>
    <w:lvl w:ilvl="8">
      <w:start w:val="1"/>
      <w:numFmt w:val="bullet"/>
      <w:lvlText w:val="▪"/>
      <w:lvlJc w:val="left"/>
      <w:pPr>
        <w:ind w:left="6611" w:hanging="360"/>
      </w:pPr>
      <w:rPr>
        <w:rFonts w:ascii="Noto Sans Symbols" w:cs="Noto Sans Symbols" w:eastAsia="Noto Sans Symbols" w:hAnsi="Noto Sans Symbols"/>
      </w:rPr>
    </w:lvl>
  </w:abstractNum>
  <w:abstractNum w:abstractNumId="6">
    <w:lvl w:ilvl="0">
      <w:start w:val="1"/>
      <w:numFmt w:val="bullet"/>
      <w:lvlText w:val="●"/>
      <w:lvlJc w:val="left"/>
      <w:pPr>
        <w:ind w:left="851" w:hanging="360.00000000000006"/>
      </w:pPr>
      <w:rPr>
        <w:rFonts w:ascii="Noto Sans Symbols" w:cs="Noto Sans Symbols" w:eastAsia="Noto Sans Symbols" w:hAnsi="Noto Sans Symbols"/>
      </w:rPr>
    </w:lvl>
    <w:lvl w:ilvl="1">
      <w:start w:val="1"/>
      <w:numFmt w:val="bullet"/>
      <w:lvlText w:val="o"/>
      <w:lvlJc w:val="left"/>
      <w:pPr>
        <w:ind w:left="1571" w:hanging="360"/>
      </w:pPr>
      <w:rPr>
        <w:rFonts w:ascii="Courier New" w:cs="Courier New" w:eastAsia="Courier New" w:hAnsi="Courier New"/>
      </w:rPr>
    </w:lvl>
    <w:lvl w:ilvl="2">
      <w:start w:val="1"/>
      <w:numFmt w:val="bullet"/>
      <w:lvlText w:val="▪"/>
      <w:lvlJc w:val="left"/>
      <w:pPr>
        <w:ind w:left="2291" w:hanging="360"/>
      </w:pPr>
      <w:rPr>
        <w:rFonts w:ascii="Noto Sans Symbols" w:cs="Noto Sans Symbols" w:eastAsia="Noto Sans Symbols" w:hAnsi="Noto Sans Symbols"/>
      </w:rPr>
    </w:lvl>
    <w:lvl w:ilvl="3">
      <w:start w:val="1"/>
      <w:numFmt w:val="bullet"/>
      <w:lvlText w:val="●"/>
      <w:lvlJc w:val="left"/>
      <w:pPr>
        <w:ind w:left="3011" w:hanging="360"/>
      </w:pPr>
      <w:rPr>
        <w:rFonts w:ascii="Noto Sans Symbols" w:cs="Noto Sans Symbols" w:eastAsia="Noto Sans Symbols" w:hAnsi="Noto Sans Symbols"/>
      </w:rPr>
    </w:lvl>
    <w:lvl w:ilvl="4">
      <w:start w:val="1"/>
      <w:numFmt w:val="bullet"/>
      <w:lvlText w:val="o"/>
      <w:lvlJc w:val="left"/>
      <w:pPr>
        <w:ind w:left="3731" w:hanging="360"/>
      </w:pPr>
      <w:rPr>
        <w:rFonts w:ascii="Courier New" w:cs="Courier New" w:eastAsia="Courier New" w:hAnsi="Courier New"/>
      </w:rPr>
    </w:lvl>
    <w:lvl w:ilvl="5">
      <w:start w:val="1"/>
      <w:numFmt w:val="bullet"/>
      <w:lvlText w:val="▪"/>
      <w:lvlJc w:val="left"/>
      <w:pPr>
        <w:ind w:left="4451" w:hanging="360"/>
      </w:pPr>
      <w:rPr>
        <w:rFonts w:ascii="Noto Sans Symbols" w:cs="Noto Sans Symbols" w:eastAsia="Noto Sans Symbols" w:hAnsi="Noto Sans Symbols"/>
      </w:rPr>
    </w:lvl>
    <w:lvl w:ilvl="6">
      <w:start w:val="1"/>
      <w:numFmt w:val="bullet"/>
      <w:lvlText w:val="●"/>
      <w:lvlJc w:val="left"/>
      <w:pPr>
        <w:ind w:left="5171" w:hanging="360"/>
      </w:pPr>
      <w:rPr>
        <w:rFonts w:ascii="Noto Sans Symbols" w:cs="Noto Sans Symbols" w:eastAsia="Noto Sans Symbols" w:hAnsi="Noto Sans Symbols"/>
      </w:rPr>
    </w:lvl>
    <w:lvl w:ilvl="7">
      <w:start w:val="1"/>
      <w:numFmt w:val="bullet"/>
      <w:lvlText w:val="o"/>
      <w:lvlJc w:val="left"/>
      <w:pPr>
        <w:ind w:left="5891" w:hanging="360"/>
      </w:pPr>
      <w:rPr>
        <w:rFonts w:ascii="Courier New" w:cs="Courier New" w:eastAsia="Courier New" w:hAnsi="Courier New"/>
      </w:rPr>
    </w:lvl>
    <w:lvl w:ilvl="8">
      <w:start w:val="1"/>
      <w:numFmt w:val="bullet"/>
      <w:lvlText w:val="▪"/>
      <w:lvlJc w:val="left"/>
      <w:pPr>
        <w:ind w:left="6611"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273" w:lineRule="auto"/>
      <w:ind w:left="131"/>
    </w:pPr>
    <w:rPr>
      <w:b w:val="1"/>
      <w:sz w:val="24"/>
      <w:szCs w:val="24"/>
    </w:rPr>
  </w:style>
  <w:style w:type="paragraph" w:styleId="Heading2">
    <w:name w:val="heading 2"/>
    <w:basedOn w:val="Normal"/>
    <w:next w:val="Normal"/>
    <w:pPr>
      <w:spacing w:before="120" w:lineRule="auto"/>
      <w:ind w:left="842" w:hanging="359"/>
    </w:pPr>
    <w:rPr>
      <w:b w:val="1"/>
      <w:i w:val="1"/>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334" w:lineRule="auto"/>
      <w:ind w:left="131"/>
    </w:pPr>
    <w:rPr>
      <w:b w:val="1"/>
      <w:sz w:val="32"/>
      <w:szCs w:val="32"/>
    </w:rPr>
  </w:style>
  <w:style w:type="paragraph" w:styleId="Normal" w:default="1">
    <w:name w:val="Normal"/>
    <w:qFormat w:val="1"/>
    <w:rPr>
      <w:rFonts w:ascii="Arial" w:cs="Arial" w:eastAsia="Arial" w:hAnsi="Arial"/>
    </w:rPr>
  </w:style>
  <w:style w:type="paragraph" w:styleId="Heading1">
    <w:name w:val="heading 1"/>
    <w:basedOn w:val="Normal"/>
    <w:uiPriority w:val="9"/>
    <w:qFormat w:val="1"/>
    <w:pPr>
      <w:spacing w:before="273"/>
      <w:ind w:left="131"/>
      <w:outlineLvl w:val="0"/>
    </w:pPr>
    <w:rPr>
      <w:b w:val="1"/>
      <w:bCs w:val="1"/>
      <w:sz w:val="24"/>
      <w:szCs w:val="24"/>
    </w:rPr>
  </w:style>
  <w:style w:type="paragraph" w:styleId="Heading2">
    <w:name w:val="heading 2"/>
    <w:basedOn w:val="Normal"/>
    <w:uiPriority w:val="9"/>
    <w:unhideWhenUsed w:val="1"/>
    <w:qFormat w:val="1"/>
    <w:pPr>
      <w:spacing w:before="120"/>
      <w:ind w:left="842" w:hanging="359"/>
      <w:outlineLvl w:val="1"/>
    </w:pPr>
    <w:rPr>
      <w:b w:val="1"/>
      <w:bCs w:val="1"/>
      <w:i w:val="1"/>
      <w:iCs w:val="1"/>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ind w:left="851" w:hanging="360"/>
    </w:pPr>
    <w:rPr>
      <w:sz w:val="24"/>
      <w:szCs w:val="24"/>
    </w:rPr>
  </w:style>
  <w:style w:type="paragraph" w:styleId="Title">
    <w:name w:val="Title"/>
    <w:basedOn w:val="Normal"/>
    <w:uiPriority w:val="10"/>
    <w:qFormat w:val="1"/>
    <w:pPr>
      <w:spacing w:before="334"/>
      <w:ind w:left="131"/>
    </w:pPr>
    <w:rPr>
      <w:b w:val="1"/>
      <w:bCs w:val="1"/>
      <w:sz w:val="32"/>
      <w:szCs w:val="32"/>
    </w:rPr>
  </w:style>
  <w:style w:type="paragraph" w:styleId="ListParagraph">
    <w:name w:val="List Paragraph"/>
    <w:basedOn w:val="Normal"/>
    <w:uiPriority w:val="1"/>
    <w:qFormat w:val="1"/>
    <w:pPr>
      <w:ind w:left="851" w:hanging="360"/>
    </w:pPr>
  </w:style>
  <w:style w:type="paragraph" w:styleId="TableParagraph" w:customStyle="1">
    <w:name w:val="Table Paragraph"/>
    <w:basedOn w:val="Normal"/>
    <w:uiPriority w:val="1"/>
    <w:qFormat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00W1yrORSVzBv/qVpfPTwZkBOA==">CgMxLjAi1AEKC0FBQUJqMVZWbTNvEp4BCgtBQUFCajFWVm0zbxILQUFBQmoxVlZtM28aDQoJdGV4dC9odG1sEgAiDgoKdGV4dC9wbGFpbhIAKhsiFTExMjkyNzU1ODc4NzQyNTY1NTk4OCgAOAAwr4vqmu4yOK+L6pruMloMcmc5bW53bmh3NThkcgIgAHgAggEUc3VnZ2VzdC45YWthYno5OW43bWqaAQYIABAAGACwAQC4AQAYr4vqmu4yIK+L6pruMjAAQhRzdWdnZXN0Ljlha2Fiejk5bjdtajIOaC5ydWFxNG1sZHI5cDM4AGogChRzdWdnZXN0LmY1OXZqdnJlOWlwcxIIU2FtIFdvbmdqIAoUc3VnZ2VzdC56YXR2ZnhhdDNsZHMSCFNhbSBXb25naiAKFHN1Z2dlc3Qua3RzdXlxdHZ5cmF4EghTYW0gV29uZ2ogChRzdWdnZXN0Ljlha2Fiejk5bjdtahIIU2FtIFdvbmdqIAoUc3VnZ2VzdC41YW9seG8zeTFncHkSCFNhbSBXb25nciExWWlaVU1YdUtZTjJPUEdUeHMxMXJuTHJIM3FITm9Ob2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2025-05-13T07:10:00Z</dcterms:created>
  <dc:creator>Administration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2024-04-09T00:00:00Z</vt:filetime>
  </property>
  <property fmtid="{D5CDD505-2E9C-101B-9397-08002B2CF9AE}" pid="3" name="Creator">
    <vt:lpwstr>Acrobat PDFMaker 24 for Word</vt:lpwstr>
  </property>
  <property fmtid="{D5CDD505-2E9C-101B-9397-08002B2CF9AE}" pid="4" name="GrammarlyDocumentId">
    <vt:lpwstr>52a4bb11b816e54144cf36d90767663aa18703a42273d789c020f87ef61da2bb</vt:lpwstr>
  </property>
  <property fmtid="{D5CDD505-2E9C-101B-9397-08002B2CF9AE}" pid="5" name="LastSaved">
    <vt:filetime>2025-05-13T00:00:00Z</vt:filetime>
  </property>
  <property fmtid="{D5CDD505-2E9C-101B-9397-08002B2CF9AE}" pid="6" name="Producer">
    <vt:lpwstr>Adobe PDF Library 24.1.163</vt:lpwstr>
  </property>
  <property fmtid="{D5CDD505-2E9C-101B-9397-08002B2CF9AE}" pid="7" name="SourceModified">
    <vt:lpwstr>D:20240409040434</vt:lpwstr>
  </property>
</Properties>
</file>